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50" w:rsidRPr="00FD4637" w:rsidRDefault="00994450" w:rsidP="00FD4637">
      <w:pPr>
        <w:widowControl w:val="0"/>
        <w:spacing w:after="0" w:line="240" w:lineRule="auto"/>
        <w:jc w:val="both"/>
        <w:rPr>
          <w:rFonts w:ascii="Times New Roman" w:hAnsi="Times New Roman" w:cs="Times New Roman"/>
          <w:b/>
          <w:sz w:val="24"/>
          <w:szCs w:val="24"/>
          <w:u w:val="single"/>
        </w:rPr>
      </w:pPr>
      <w:r w:rsidRPr="00FD4637">
        <w:rPr>
          <w:rFonts w:ascii="Times New Roman" w:hAnsi="Times New Roman" w:cs="Times New Roman"/>
          <w:b/>
          <w:sz w:val="24"/>
          <w:szCs w:val="24"/>
          <w:u w:val="single"/>
        </w:rPr>
        <w:t>ALBERTA INSTITUTE OF POWER ENGINEERS</w:t>
      </w:r>
    </w:p>
    <w:p w:rsidR="00994450" w:rsidRPr="00FD4637" w:rsidRDefault="00994450" w:rsidP="00FD4637">
      <w:pPr>
        <w:widowControl w:val="0"/>
        <w:tabs>
          <w:tab w:val="left" w:pos="3600"/>
          <w:tab w:val="left" w:pos="4320"/>
        </w:tabs>
        <w:spacing w:after="0" w:line="240" w:lineRule="auto"/>
        <w:jc w:val="both"/>
        <w:rPr>
          <w:rFonts w:ascii="Times New Roman" w:hAnsi="Times New Roman" w:cs="Times New Roman"/>
          <w:b/>
          <w:sz w:val="24"/>
          <w:szCs w:val="24"/>
          <w:u w:val="single"/>
        </w:rPr>
      </w:pPr>
    </w:p>
    <w:p w:rsidR="00994450" w:rsidRPr="00994450" w:rsidRDefault="00994450" w:rsidP="00FD4637">
      <w:pPr>
        <w:spacing w:after="0" w:line="240" w:lineRule="auto"/>
        <w:jc w:val="both"/>
        <w:rPr>
          <w:rFonts w:ascii="Times New Roman" w:hAnsi="Times New Roman" w:cs="Times New Roman"/>
          <w:b/>
          <w:sz w:val="24"/>
          <w:szCs w:val="24"/>
        </w:rPr>
      </w:pPr>
      <w:r w:rsidRPr="00994450">
        <w:rPr>
          <w:rFonts w:ascii="Times New Roman" w:hAnsi="Times New Roman" w:cs="Times New Roman"/>
          <w:b/>
          <w:sz w:val="24"/>
          <w:szCs w:val="24"/>
        </w:rPr>
        <w:t>April Meeting &amp; Tour:</w:t>
      </w:r>
      <w:r w:rsidRPr="00994450">
        <w:rPr>
          <w:rFonts w:ascii="Times New Roman" w:hAnsi="Times New Roman" w:cs="Times New Roman"/>
          <w:b/>
          <w:sz w:val="24"/>
          <w:szCs w:val="24"/>
        </w:rPr>
        <w:tab/>
        <w:t>NAIT Power Engineering</w:t>
      </w:r>
    </w:p>
    <w:p w:rsidR="00994450" w:rsidRPr="00994450" w:rsidRDefault="00994450" w:rsidP="00FD4637">
      <w:pPr>
        <w:tabs>
          <w:tab w:val="left" w:pos="720"/>
          <w:tab w:val="left" w:pos="1440"/>
          <w:tab w:val="left" w:pos="2160"/>
          <w:tab w:val="left" w:pos="2880"/>
          <w:tab w:val="left" w:pos="3600"/>
          <w:tab w:val="left" w:pos="4320"/>
          <w:tab w:val="left" w:pos="5040"/>
          <w:tab w:val="left" w:pos="5760"/>
          <w:tab w:val="left" w:pos="9015"/>
        </w:tabs>
        <w:spacing w:after="0" w:line="240" w:lineRule="auto"/>
        <w:jc w:val="both"/>
        <w:rPr>
          <w:rFonts w:ascii="Times New Roman" w:hAnsi="Times New Roman" w:cs="Times New Roman"/>
          <w:b/>
          <w:sz w:val="24"/>
          <w:szCs w:val="24"/>
        </w:rPr>
      </w:pPr>
      <w:r w:rsidRPr="00994450">
        <w:rPr>
          <w:rFonts w:ascii="Times New Roman" w:hAnsi="Times New Roman" w:cs="Times New Roman"/>
          <w:b/>
          <w:sz w:val="24"/>
          <w:szCs w:val="24"/>
        </w:rPr>
        <w:tab/>
      </w:r>
      <w:r w:rsidRPr="00994450">
        <w:rPr>
          <w:rFonts w:ascii="Times New Roman" w:hAnsi="Times New Roman" w:cs="Times New Roman"/>
          <w:b/>
          <w:sz w:val="24"/>
          <w:szCs w:val="24"/>
        </w:rPr>
        <w:tab/>
      </w:r>
      <w:r w:rsidRPr="00994450">
        <w:rPr>
          <w:rFonts w:ascii="Times New Roman" w:hAnsi="Times New Roman" w:cs="Times New Roman"/>
          <w:b/>
          <w:sz w:val="24"/>
          <w:szCs w:val="24"/>
        </w:rPr>
        <w:tab/>
      </w:r>
      <w:r w:rsidRPr="00994450">
        <w:rPr>
          <w:rFonts w:ascii="Times New Roman" w:hAnsi="Times New Roman" w:cs="Times New Roman"/>
          <w:b/>
          <w:sz w:val="24"/>
          <w:szCs w:val="24"/>
        </w:rPr>
        <w:tab/>
      </w:r>
      <w:proofErr w:type="gramStart"/>
      <w:r w:rsidRPr="00994450">
        <w:rPr>
          <w:rFonts w:ascii="Times New Roman" w:hAnsi="Times New Roman" w:cs="Times New Roman"/>
          <w:b/>
          <w:sz w:val="24"/>
          <w:szCs w:val="24"/>
        </w:rPr>
        <w:t>11762 – 106 Street</w:t>
      </w:r>
      <w:proofErr w:type="gramEnd"/>
      <w:r w:rsidRPr="00994450">
        <w:rPr>
          <w:rFonts w:ascii="Times New Roman" w:hAnsi="Times New Roman" w:cs="Times New Roman"/>
          <w:b/>
          <w:sz w:val="24"/>
          <w:szCs w:val="24"/>
        </w:rPr>
        <w:tab/>
      </w:r>
      <w:r w:rsidRPr="00994450">
        <w:rPr>
          <w:rFonts w:ascii="Times New Roman" w:hAnsi="Times New Roman" w:cs="Times New Roman"/>
          <w:b/>
          <w:sz w:val="24"/>
          <w:szCs w:val="24"/>
        </w:rPr>
        <w:tab/>
      </w:r>
      <w:r w:rsidRPr="00994450">
        <w:rPr>
          <w:rFonts w:ascii="Times New Roman" w:hAnsi="Times New Roman" w:cs="Times New Roman"/>
          <w:b/>
          <w:sz w:val="24"/>
          <w:szCs w:val="24"/>
        </w:rPr>
        <w:tab/>
      </w:r>
    </w:p>
    <w:p w:rsidR="00994450" w:rsidRPr="00994450" w:rsidRDefault="00994450" w:rsidP="00FD4637">
      <w:pPr>
        <w:spacing w:after="0" w:line="240" w:lineRule="auto"/>
        <w:jc w:val="both"/>
        <w:rPr>
          <w:rFonts w:ascii="Times New Roman" w:hAnsi="Times New Roman" w:cs="Times New Roman"/>
          <w:b/>
          <w:sz w:val="24"/>
          <w:szCs w:val="24"/>
        </w:rPr>
      </w:pPr>
      <w:r w:rsidRPr="00994450">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94450">
        <w:rPr>
          <w:rFonts w:ascii="Times New Roman" w:hAnsi="Times New Roman" w:cs="Times New Roman"/>
          <w:b/>
          <w:sz w:val="24"/>
          <w:szCs w:val="24"/>
        </w:rPr>
        <w:t>Edmonton AB   T5G 2R1</w:t>
      </w:r>
    </w:p>
    <w:p w:rsidR="00994450" w:rsidRPr="00994450" w:rsidRDefault="00994450" w:rsidP="008A4BF6">
      <w:pPr>
        <w:spacing w:after="0" w:line="240" w:lineRule="auto"/>
        <w:ind w:left="2160" w:firstLine="720"/>
        <w:jc w:val="both"/>
        <w:rPr>
          <w:rFonts w:ascii="Times New Roman" w:hAnsi="Times New Roman" w:cs="Times New Roman"/>
          <w:b/>
          <w:sz w:val="24"/>
          <w:szCs w:val="24"/>
        </w:rPr>
      </w:pPr>
      <w:proofErr w:type="gramStart"/>
      <w:r w:rsidRPr="00994450">
        <w:rPr>
          <w:rFonts w:ascii="Times New Roman" w:hAnsi="Times New Roman" w:cs="Times New Roman"/>
          <w:b/>
          <w:sz w:val="24"/>
          <w:szCs w:val="24"/>
        </w:rPr>
        <w:t>Room C-111 (Power Engineering Bldg.)</w:t>
      </w:r>
      <w:proofErr w:type="gramEnd"/>
    </w:p>
    <w:p w:rsidR="00994450" w:rsidRDefault="00994450" w:rsidP="00FD4637">
      <w:pPr>
        <w:spacing w:after="0" w:line="240" w:lineRule="auto"/>
        <w:jc w:val="both"/>
        <w:rPr>
          <w:rFonts w:ascii="Times New Roman" w:hAnsi="Times New Roman" w:cs="Times New Roman"/>
          <w:b/>
          <w:sz w:val="24"/>
          <w:szCs w:val="24"/>
        </w:rPr>
      </w:pPr>
      <w:r w:rsidRPr="00994450">
        <w:rPr>
          <w:rFonts w:ascii="Times New Roman" w:hAnsi="Times New Roman" w:cs="Times New Roman"/>
          <w:b/>
          <w:sz w:val="24"/>
          <w:szCs w:val="24"/>
        </w:rPr>
        <w:t xml:space="preserve">Guest Speaker:  </w:t>
      </w:r>
      <w:r w:rsidRPr="00994450">
        <w:rPr>
          <w:rFonts w:ascii="Times New Roman" w:hAnsi="Times New Roman" w:cs="Times New Roman"/>
          <w:b/>
          <w:sz w:val="24"/>
          <w:szCs w:val="24"/>
        </w:rPr>
        <w:tab/>
      </w:r>
      <w:r w:rsidRPr="00994450">
        <w:rPr>
          <w:rFonts w:ascii="Times New Roman" w:hAnsi="Times New Roman" w:cs="Times New Roman"/>
          <w:b/>
          <w:sz w:val="24"/>
          <w:szCs w:val="24"/>
        </w:rPr>
        <w:tab/>
        <w:t>Mr. Lorne Shewfelt, PE, C.E.T.</w:t>
      </w:r>
    </w:p>
    <w:p w:rsidR="00994450" w:rsidRPr="00994450" w:rsidRDefault="00994450" w:rsidP="00FD4637">
      <w:pPr>
        <w:spacing w:after="0" w:line="240" w:lineRule="auto"/>
        <w:jc w:val="both"/>
        <w:rPr>
          <w:rStyle w:val="st"/>
          <w:rFonts w:ascii="Times New Roman" w:hAnsi="Times New Roman" w:cs="Times New Roman"/>
          <w:b/>
          <w:sz w:val="24"/>
          <w:szCs w:val="24"/>
        </w:rPr>
      </w:pPr>
      <w:r w:rsidRPr="00994450">
        <w:rPr>
          <w:rStyle w:val="st"/>
          <w:rFonts w:ascii="Times New Roman" w:hAnsi="Times New Roman" w:cs="Times New Roman"/>
          <w:b/>
          <w:sz w:val="24"/>
          <w:szCs w:val="24"/>
        </w:rPr>
        <w:t>Date / Time</w:t>
      </w:r>
      <w:r>
        <w:rPr>
          <w:rStyle w:val="st"/>
          <w:rFonts w:ascii="Times New Roman" w:hAnsi="Times New Roman" w:cs="Times New Roman"/>
          <w:b/>
          <w:sz w:val="24"/>
          <w:szCs w:val="24"/>
        </w:rPr>
        <w:t>:</w:t>
      </w:r>
      <w:r w:rsidR="00FD4637">
        <w:rPr>
          <w:rStyle w:val="st"/>
          <w:rFonts w:ascii="Times New Roman" w:hAnsi="Times New Roman" w:cs="Times New Roman"/>
          <w:b/>
          <w:sz w:val="24"/>
          <w:szCs w:val="24"/>
        </w:rPr>
        <w:tab/>
      </w:r>
      <w:r w:rsidR="00FD4637">
        <w:rPr>
          <w:rStyle w:val="st"/>
          <w:rFonts w:ascii="Times New Roman" w:hAnsi="Times New Roman" w:cs="Times New Roman"/>
          <w:b/>
          <w:sz w:val="24"/>
          <w:szCs w:val="24"/>
        </w:rPr>
        <w:tab/>
      </w:r>
      <w:r w:rsidR="00FD4637">
        <w:rPr>
          <w:rStyle w:val="st"/>
          <w:rFonts w:ascii="Times New Roman" w:hAnsi="Times New Roman" w:cs="Times New Roman"/>
          <w:b/>
          <w:sz w:val="24"/>
          <w:szCs w:val="24"/>
        </w:rPr>
        <w:tab/>
      </w:r>
      <w:r w:rsidRPr="00994450">
        <w:rPr>
          <w:rStyle w:val="st"/>
          <w:rFonts w:ascii="Times New Roman" w:hAnsi="Times New Roman" w:cs="Times New Roman"/>
          <w:b/>
          <w:sz w:val="24"/>
          <w:szCs w:val="24"/>
        </w:rPr>
        <w:t>Tuesday, April 21, 2015 @ 6:30 PM</w:t>
      </w:r>
    </w:p>
    <w:p w:rsidR="00994450" w:rsidRPr="00994450" w:rsidRDefault="00994450" w:rsidP="00FD4637">
      <w:pPr>
        <w:widowControl w:val="0"/>
        <w:tabs>
          <w:tab w:val="left" w:pos="3600"/>
        </w:tabs>
        <w:spacing w:after="0" w:line="240" w:lineRule="auto"/>
        <w:jc w:val="both"/>
        <w:rPr>
          <w:rStyle w:val="st"/>
          <w:rFonts w:ascii="Times New Roman" w:hAnsi="Times New Roman" w:cs="Times New Roman"/>
          <w:b/>
          <w:sz w:val="24"/>
          <w:szCs w:val="24"/>
        </w:rPr>
      </w:pPr>
    </w:p>
    <w:p w:rsidR="00994450" w:rsidRPr="00994450" w:rsidRDefault="00994450" w:rsidP="00FD4637">
      <w:pPr>
        <w:widowControl w:val="0"/>
        <w:tabs>
          <w:tab w:val="left" w:pos="3600"/>
        </w:tabs>
        <w:spacing w:after="0" w:line="240" w:lineRule="auto"/>
        <w:jc w:val="both"/>
        <w:rPr>
          <w:rFonts w:ascii="Times New Roman" w:hAnsi="Times New Roman" w:cs="Times New Roman"/>
          <w:sz w:val="24"/>
          <w:szCs w:val="24"/>
          <w:lang w:eastAsia="en-CA"/>
        </w:rPr>
      </w:pPr>
      <w:r w:rsidRPr="00994450">
        <w:rPr>
          <w:rStyle w:val="st"/>
          <w:rFonts w:ascii="Times New Roman" w:hAnsi="Times New Roman" w:cs="Times New Roman"/>
          <w:b/>
          <w:sz w:val="24"/>
          <w:szCs w:val="24"/>
        </w:rPr>
        <w:t>Mr. Lorne Shewfelt, TransAlta Utilities Corporation</w:t>
      </w:r>
      <w:r w:rsidRPr="00994450">
        <w:rPr>
          <w:rStyle w:val="st"/>
          <w:rFonts w:ascii="Times New Roman" w:hAnsi="Times New Roman" w:cs="Times New Roman"/>
          <w:sz w:val="24"/>
          <w:szCs w:val="24"/>
        </w:rPr>
        <w:t xml:space="preserve">, will conduct a presentation on wind power generation, </w:t>
      </w:r>
      <w:r w:rsidRPr="00994450">
        <w:rPr>
          <w:rFonts w:ascii="Times New Roman" w:hAnsi="Times New Roman" w:cs="Times New Roman"/>
          <w:sz w:val="24"/>
          <w:szCs w:val="24"/>
          <w:lang w:eastAsia="en-CA"/>
        </w:rPr>
        <w:t>with emphasis on the Alberta experience, discussing:</w:t>
      </w:r>
    </w:p>
    <w:p w:rsidR="00994450" w:rsidRPr="00994450" w:rsidRDefault="00994450" w:rsidP="00FD4637">
      <w:pPr>
        <w:spacing w:after="0" w:line="240" w:lineRule="auto"/>
        <w:jc w:val="both"/>
        <w:rPr>
          <w:rFonts w:ascii="Times New Roman" w:hAnsi="Times New Roman" w:cs="Times New Roman"/>
          <w:sz w:val="24"/>
          <w:szCs w:val="24"/>
          <w:lang w:eastAsia="en-CA"/>
        </w:rPr>
      </w:pPr>
      <w:r w:rsidRPr="00994450">
        <w:rPr>
          <w:rFonts w:ascii="Times New Roman" w:hAnsi="Times New Roman" w:cs="Times New Roman"/>
          <w:sz w:val="24"/>
          <w:szCs w:val="24"/>
          <w:lang w:eastAsia="en-CA"/>
        </w:rPr>
        <w:t>- How a wind turbine works</w:t>
      </w:r>
    </w:p>
    <w:p w:rsidR="00994450" w:rsidRPr="00994450" w:rsidRDefault="00994450" w:rsidP="00FD4637">
      <w:pPr>
        <w:spacing w:after="0" w:line="240" w:lineRule="auto"/>
        <w:jc w:val="both"/>
        <w:rPr>
          <w:rFonts w:ascii="Times New Roman" w:hAnsi="Times New Roman" w:cs="Times New Roman"/>
          <w:sz w:val="24"/>
          <w:szCs w:val="24"/>
          <w:lang w:eastAsia="en-CA"/>
        </w:rPr>
      </w:pPr>
      <w:r w:rsidRPr="00994450">
        <w:rPr>
          <w:rFonts w:ascii="Times New Roman" w:hAnsi="Times New Roman" w:cs="Times New Roman"/>
          <w:sz w:val="24"/>
          <w:szCs w:val="24"/>
          <w:lang w:eastAsia="en-CA"/>
        </w:rPr>
        <w:t>- Design considerations and placement</w:t>
      </w:r>
    </w:p>
    <w:p w:rsidR="00994450" w:rsidRPr="00994450" w:rsidRDefault="00994450" w:rsidP="00FD4637">
      <w:pPr>
        <w:spacing w:after="0" w:line="240" w:lineRule="auto"/>
        <w:jc w:val="both"/>
        <w:rPr>
          <w:rFonts w:ascii="Times New Roman" w:hAnsi="Times New Roman" w:cs="Times New Roman"/>
          <w:sz w:val="24"/>
          <w:szCs w:val="24"/>
          <w:lang w:eastAsia="en-CA"/>
        </w:rPr>
      </w:pPr>
      <w:r w:rsidRPr="00994450">
        <w:rPr>
          <w:rFonts w:ascii="Times New Roman" w:hAnsi="Times New Roman" w:cs="Times New Roman"/>
          <w:sz w:val="24"/>
          <w:szCs w:val="24"/>
          <w:lang w:eastAsia="en-CA"/>
        </w:rPr>
        <w:t>- The impact of wind power in the world, in Canada, and in Alberta</w:t>
      </w:r>
    </w:p>
    <w:p w:rsidR="00994450" w:rsidRPr="00994450" w:rsidRDefault="00994450" w:rsidP="00FD4637">
      <w:pPr>
        <w:spacing w:after="0" w:line="240" w:lineRule="auto"/>
        <w:jc w:val="both"/>
        <w:rPr>
          <w:rFonts w:ascii="Times New Roman" w:hAnsi="Times New Roman" w:cs="Times New Roman"/>
          <w:sz w:val="24"/>
          <w:szCs w:val="24"/>
          <w:lang w:eastAsia="en-CA"/>
        </w:rPr>
      </w:pPr>
      <w:r w:rsidRPr="00994450">
        <w:rPr>
          <w:rFonts w:ascii="Times New Roman" w:hAnsi="Times New Roman" w:cs="Times New Roman"/>
          <w:sz w:val="24"/>
          <w:szCs w:val="24"/>
          <w:lang w:eastAsia="en-CA"/>
        </w:rPr>
        <w:t>- Disadvantages, limitations, and concerns with wind power</w:t>
      </w:r>
    </w:p>
    <w:p w:rsidR="00994450" w:rsidRPr="00994450" w:rsidRDefault="00994450" w:rsidP="00FD4637">
      <w:pPr>
        <w:spacing w:after="0" w:line="240" w:lineRule="auto"/>
        <w:jc w:val="both"/>
        <w:rPr>
          <w:rFonts w:ascii="Times New Roman" w:hAnsi="Times New Roman" w:cs="Times New Roman"/>
          <w:sz w:val="24"/>
          <w:szCs w:val="24"/>
          <w:lang w:eastAsia="en-CA"/>
        </w:rPr>
      </w:pPr>
      <w:r w:rsidRPr="00994450">
        <w:rPr>
          <w:rFonts w:ascii="Times New Roman" w:hAnsi="Times New Roman" w:cs="Times New Roman"/>
          <w:sz w:val="24"/>
          <w:szCs w:val="24"/>
          <w:lang w:eastAsia="en-CA"/>
        </w:rPr>
        <w:t>- The effect of wind power on operation of the electrical grid</w:t>
      </w:r>
    </w:p>
    <w:p w:rsidR="00994450" w:rsidRPr="00994450" w:rsidRDefault="00994450" w:rsidP="00FD4637">
      <w:pPr>
        <w:spacing w:after="0" w:line="240" w:lineRule="auto"/>
        <w:jc w:val="both"/>
        <w:rPr>
          <w:rFonts w:ascii="Times New Roman" w:hAnsi="Times New Roman" w:cs="Times New Roman"/>
          <w:sz w:val="24"/>
          <w:szCs w:val="24"/>
          <w:lang w:eastAsia="en-CA"/>
        </w:rPr>
      </w:pPr>
      <w:r w:rsidRPr="00994450">
        <w:rPr>
          <w:rFonts w:ascii="Times New Roman" w:hAnsi="Times New Roman" w:cs="Times New Roman"/>
          <w:sz w:val="24"/>
          <w:szCs w:val="24"/>
          <w:lang w:eastAsia="en-CA"/>
        </w:rPr>
        <w:t xml:space="preserve">** Parking – Paid meter parking and/or at the Parkade, on the east side of 106 streets and 118 Ave. </w:t>
      </w:r>
    </w:p>
    <w:p w:rsidR="00994450" w:rsidRPr="00994450" w:rsidRDefault="00994450" w:rsidP="00FD4637">
      <w:pPr>
        <w:spacing w:after="0" w:line="240" w:lineRule="auto"/>
        <w:jc w:val="both"/>
        <w:rPr>
          <w:rFonts w:ascii="Times New Roman" w:hAnsi="Times New Roman" w:cs="Times New Roman"/>
          <w:b/>
          <w:sz w:val="24"/>
          <w:szCs w:val="24"/>
          <w:lang w:eastAsia="en-CA"/>
        </w:rPr>
      </w:pPr>
    </w:p>
    <w:p w:rsidR="00E6001E" w:rsidRPr="00994450" w:rsidRDefault="0074368B" w:rsidP="00FD4637">
      <w:pPr>
        <w:spacing w:after="0" w:line="240" w:lineRule="auto"/>
        <w:jc w:val="both"/>
        <w:rPr>
          <w:rFonts w:ascii="Times New Roman" w:hAnsi="Times New Roman" w:cs="Times New Roman"/>
          <w:b/>
          <w:color w:val="333333"/>
          <w:sz w:val="24"/>
          <w:szCs w:val="24"/>
          <w:u w:val="single"/>
          <w:lang w:val="en"/>
        </w:rPr>
      </w:pPr>
      <w:r>
        <w:rPr>
          <w:rFonts w:ascii="Times New Roman" w:hAnsi="Times New Roman" w:cs="Times New Roman"/>
          <w:b/>
          <w:color w:val="333333"/>
          <w:sz w:val="24"/>
          <w:szCs w:val="24"/>
          <w:u w:val="single"/>
          <w:lang w:val="en"/>
        </w:rPr>
        <w:t>Following Lorne’s</w:t>
      </w:r>
      <w:r w:rsidR="007E4ACF">
        <w:rPr>
          <w:rFonts w:ascii="Times New Roman" w:hAnsi="Times New Roman" w:cs="Times New Roman"/>
          <w:b/>
          <w:color w:val="333333"/>
          <w:sz w:val="24"/>
          <w:szCs w:val="24"/>
          <w:u w:val="single"/>
          <w:lang w:val="en"/>
        </w:rPr>
        <w:t xml:space="preserve"> pre</w:t>
      </w:r>
      <w:r w:rsidR="00212B1B">
        <w:rPr>
          <w:rFonts w:ascii="Times New Roman" w:hAnsi="Times New Roman" w:cs="Times New Roman"/>
          <w:b/>
          <w:color w:val="333333"/>
          <w:sz w:val="24"/>
          <w:szCs w:val="24"/>
          <w:u w:val="single"/>
          <w:lang w:val="en"/>
        </w:rPr>
        <w:t>s</w:t>
      </w:r>
      <w:r w:rsidR="007E4ACF">
        <w:rPr>
          <w:rFonts w:ascii="Times New Roman" w:hAnsi="Times New Roman" w:cs="Times New Roman"/>
          <w:b/>
          <w:color w:val="333333"/>
          <w:sz w:val="24"/>
          <w:szCs w:val="24"/>
          <w:u w:val="single"/>
          <w:lang w:val="en"/>
        </w:rPr>
        <w:t>enta</w:t>
      </w:r>
      <w:r w:rsidR="00212B1B">
        <w:rPr>
          <w:rFonts w:ascii="Times New Roman" w:hAnsi="Times New Roman" w:cs="Times New Roman"/>
          <w:b/>
          <w:color w:val="333333"/>
          <w:sz w:val="24"/>
          <w:szCs w:val="24"/>
          <w:u w:val="single"/>
          <w:lang w:val="en"/>
        </w:rPr>
        <w:t>t</w:t>
      </w:r>
      <w:r w:rsidR="007E4ACF">
        <w:rPr>
          <w:rFonts w:ascii="Times New Roman" w:hAnsi="Times New Roman" w:cs="Times New Roman"/>
          <w:b/>
          <w:color w:val="333333"/>
          <w:sz w:val="24"/>
          <w:szCs w:val="24"/>
          <w:u w:val="single"/>
          <w:lang w:val="en"/>
        </w:rPr>
        <w:t xml:space="preserve">ion we will tour the </w:t>
      </w:r>
      <w:r w:rsidR="00E6001E" w:rsidRPr="00994450">
        <w:rPr>
          <w:rFonts w:ascii="Times New Roman" w:hAnsi="Times New Roman" w:cs="Times New Roman"/>
          <w:b/>
          <w:color w:val="333333"/>
          <w:sz w:val="24"/>
          <w:szCs w:val="24"/>
          <w:u w:val="single"/>
          <w:lang w:val="en"/>
        </w:rPr>
        <w:t xml:space="preserve">Alternate Energy </w:t>
      </w:r>
      <w:r>
        <w:rPr>
          <w:rFonts w:ascii="Times New Roman" w:hAnsi="Times New Roman" w:cs="Times New Roman"/>
          <w:b/>
          <w:color w:val="333333"/>
          <w:sz w:val="24"/>
          <w:szCs w:val="24"/>
          <w:u w:val="single"/>
          <w:lang w:val="en"/>
        </w:rPr>
        <w:t xml:space="preserve">Facility at </w:t>
      </w:r>
      <w:r w:rsidR="00E6001E" w:rsidRPr="00994450">
        <w:rPr>
          <w:rFonts w:ascii="Times New Roman" w:hAnsi="Times New Roman" w:cs="Times New Roman"/>
          <w:b/>
          <w:color w:val="333333"/>
          <w:sz w:val="24"/>
          <w:szCs w:val="24"/>
          <w:u w:val="single"/>
          <w:lang w:val="en"/>
        </w:rPr>
        <w:t>NAIT</w:t>
      </w:r>
    </w:p>
    <w:p w:rsidR="007E4ACF" w:rsidRDefault="007E4ACF" w:rsidP="00FD4637">
      <w:pPr>
        <w:spacing w:after="0" w:line="240" w:lineRule="auto"/>
        <w:jc w:val="both"/>
        <w:rPr>
          <w:rFonts w:ascii="Times New Roman" w:hAnsi="Times New Roman" w:cs="Times New Roman"/>
          <w:color w:val="333333"/>
          <w:sz w:val="24"/>
          <w:szCs w:val="24"/>
          <w:lang w:val="en"/>
        </w:rPr>
      </w:pPr>
    </w:p>
    <w:p w:rsidR="005036FC" w:rsidRPr="006145E4" w:rsidRDefault="005036FC" w:rsidP="00FD4637">
      <w:pPr>
        <w:spacing w:after="0" w:line="240" w:lineRule="auto"/>
        <w:jc w:val="both"/>
        <w:rPr>
          <w:rFonts w:ascii="Times New Roman" w:hAnsi="Times New Roman" w:cs="Times New Roman"/>
          <w:color w:val="333333"/>
          <w:sz w:val="24"/>
          <w:szCs w:val="24"/>
          <w:lang w:val="en"/>
        </w:rPr>
      </w:pPr>
      <w:r w:rsidRPr="00994450">
        <w:rPr>
          <w:rFonts w:ascii="Times New Roman" w:hAnsi="Times New Roman" w:cs="Times New Roman"/>
          <w:color w:val="333333"/>
          <w:sz w:val="24"/>
          <w:szCs w:val="24"/>
          <w:lang w:val="en"/>
        </w:rPr>
        <w:t>The main energy products used by consumers include electrical power, liquid transportation fuels, and combustible gases for heat generation. Many of the other alternative energy technologies (such as wind, solar PV</w:t>
      </w:r>
      <w:r w:rsidR="00BA68AE">
        <w:rPr>
          <w:rFonts w:ascii="Times New Roman" w:hAnsi="Times New Roman" w:cs="Times New Roman"/>
          <w:color w:val="333333"/>
          <w:sz w:val="24"/>
          <w:szCs w:val="24"/>
          <w:lang w:val="en"/>
        </w:rPr>
        <w:t xml:space="preserve"> (on roof)</w:t>
      </w:r>
      <w:r w:rsidRPr="00994450">
        <w:rPr>
          <w:rFonts w:ascii="Times New Roman" w:hAnsi="Times New Roman" w:cs="Times New Roman"/>
          <w:color w:val="333333"/>
          <w:sz w:val="24"/>
          <w:szCs w:val="24"/>
          <w:lang w:val="en"/>
        </w:rPr>
        <w:t>, hydro, and fuel cells) focus primarily on power generation. Biomass, on the other hand, can be used to produce all three major categories of energy products: for example, combustion of wood pellets to generate electricity, fermentation to produce bioethanol as a transportati</w:t>
      </w:r>
      <w:r w:rsidRPr="006145E4">
        <w:rPr>
          <w:rFonts w:ascii="Times New Roman" w:hAnsi="Times New Roman" w:cs="Times New Roman"/>
          <w:color w:val="333333"/>
          <w:sz w:val="24"/>
          <w:szCs w:val="24"/>
          <w:lang w:val="en"/>
        </w:rPr>
        <w:t>on fuel, and anaerobic digestion of sewage to generate methane</w:t>
      </w:r>
      <w:r w:rsidR="001977F5">
        <w:rPr>
          <w:rFonts w:ascii="Times New Roman" w:hAnsi="Times New Roman" w:cs="Times New Roman"/>
          <w:color w:val="333333"/>
          <w:sz w:val="24"/>
          <w:szCs w:val="24"/>
          <w:lang w:val="en"/>
        </w:rPr>
        <w:t>, a combustible gas. This 2-year program</w:t>
      </w:r>
      <w:r w:rsidRPr="006145E4">
        <w:rPr>
          <w:rFonts w:ascii="Times New Roman" w:hAnsi="Times New Roman" w:cs="Times New Roman"/>
          <w:color w:val="333333"/>
          <w:sz w:val="24"/>
          <w:szCs w:val="24"/>
          <w:lang w:val="en"/>
        </w:rPr>
        <w:t xml:space="preserve"> explores the many opportunities for using a variety of biomass feedstocks to produce various energy products and other value-added products.</w:t>
      </w:r>
    </w:p>
    <w:p w:rsidR="005036FC" w:rsidRDefault="005036FC" w:rsidP="00FD4637">
      <w:pPr>
        <w:spacing w:after="0" w:line="240" w:lineRule="auto"/>
        <w:jc w:val="both"/>
        <w:rPr>
          <w:rFonts w:ascii="Times New Roman" w:hAnsi="Times New Roman" w:cs="Times New Roman"/>
          <w:color w:val="333333"/>
          <w:sz w:val="24"/>
          <w:szCs w:val="24"/>
          <w:lang w:val="en"/>
        </w:rPr>
      </w:pPr>
    </w:p>
    <w:p w:rsidR="0074368B" w:rsidRDefault="0074368B" w:rsidP="0074368B">
      <w:pPr>
        <w:spacing w:after="0" w:line="240" w:lineRule="auto"/>
        <w:jc w:val="both"/>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Students learn to </w:t>
      </w:r>
      <w:r w:rsidRPr="00B924E3">
        <w:rPr>
          <w:rFonts w:ascii="Times New Roman" w:hAnsi="Times New Roman" w:cs="Times New Roman"/>
          <w:color w:val="333333"/>
          <w:sz w:val="24"/>
          <w:szCs w:val="24"/>
          <w:lang w:val="en"/>
        </w:rPr>
        <w:t xml:space="preserve">assess solar photovoltaic and thermal energy potential by calculating the system </w:t>
      </w:r>
      <w:r>
        <w:rPr>
          <w:rFonts w:ascii="Times New Roman" w:hAnsi="Times New Roman" w:cs="Times New Roman"/>
          <w:color w:val="333333"/>
          <w:sz w:val="24"/>
          <w:szCs w:val="24"/>
          <w:lang w:val="en"/>
        </w:rPr>
        <w:t xml:space="preserve">needs and </w:t>
      </w:r>
      <w:r w:rsidRPr="00B924E3">
        <w:rPr>
          <w:rFonts w:ascii="Times New Roman" w:hAnsi="Times New Roman" w:cs="Times New Roman"/>
          <w:color w:val="333333"/>
          <w:sz w:val="24"/>
          <w:szCs w:val="24"/>
          <w:lang w:val="en"/>
        </w:rPr>
        <w:t xml:space="preserve">requirements based on demand loads. </w:t>
      </w:r>
    </w:p>
    <w:p w:rsidR="0074368B" w:rsidRDefault="0074368B" w:rsidP="00FD4637">
      <w:pPr>
        <w:spacing w:after="0" w:line="240" w:lineRule="auto"/>
        <w:jc w:val="both"/>
        <w:rPr>
          <w:rFonts w:ascii="Times New Roman" w:hAnsi="Times New Roman" w:cs="Times New Roman"/>
          <w:color w:val="333333"/>
          <w:sz w:val="24"/>
          <w:szCs w:val="24"/>
          <w:lang w:val="en"/>
        </w:rPr>
      </w:pPr>
    </w:p>
    <w:p w:rsidR="00B924E3" w:rsidRDefault="00E6001E" w:rsidP="00FD4637">
      <w:pPr>
        <w:spacing w:after="0" w:line="240" w:lineRule="auto"/>
        <w:jc w:val="both"/>
        <w:rPr>
          <w:rFonts w:ascii="Times New Roman" w:hAnsi="Times New Roman" w:cs="Times New Roman"/>
          <w:color w:val="333333"/>
          <w:sz w:val="24"/>
          <w:szCs w:val="24"/>
          <w:lang w:val="en"/>
        </w:rPr>
      </w:pPr>
      <w:r w:rsidRPr="00B924E3">
        <w:rPr>
          <w:rFonts w:ascii="Times New Roman" w:hAnsi="Times New Roman" w:cs="Times New Roman"/>
          <w:color w:val="333333"/>
          <w:sz w:val="24"/>
          <w:szCs w:val="24"/>
          <w:lang w:val="en"/>
        </w:rPr>
        <w:t xml:space="preserve">The facility offers a broad foundational understanding of the wide range of energy storage technologies, their designs and operating fundamentals, applications, market prospects and challenges. By the </w:t>
      </w:r>
      <w:r w:rsidR="00A13061">
        <w:rPr>
          <w:rFonts w:ascii="Times New Roman" w:hAnsi="Times New Roman" w:cs="Times New Roman"/>
          <w:color w:val="333333"/>
          <w:sz w:val="24"/>
          <w:szCs w:val="24"/>
          <w:lang w:val="en"/>
        </w:rPr>
        <w:t xml:space="preserve">end of this </w:t>
      </w:r>
      <w:r w:rsidR="001977F5">
        <w:rPr>
          <w:rFonts w:ascii="Times New Roman" w:hAnsi="Times New Roman" w:cs="Times New Roman"/>
          <w:color w:val="333333"/>
          <w:sz w:val="24"/>
          <w:szCs w:val="24"/>
          <w:lang w:val="en"/>
        </w:rPr>
        <w:t xml:space="preserve">program </w:t>
      </w:r>
      <w:bookmarkStart w:id="0" w:name="_GoBack"/>
      <w:bookmarkEnd w:id="0"/>
      <w:r w:rsidR="00A13061">
        <w:rPr>
          <w:rFonts w:ascii="Times New Roman" w:hAnsi="Times New Roman" w:cs="Times New Roman"/>
          <w:color w:val="333333"/>
          <w:sz w:val="24"/>
          <w:szCs w:val="24"/>
          <w:lang w:val="en"/>
        </w:rPr>
        <w:t>students are</w:t>
      </w:r>
      <w:r w:rsidRPr="00B924E3">
        <w:rPr>
          <w:rFonts w:ascii="Times New Roman" w:hAnsi="Times New Roman" w:cs="Times New Roman"/>
          <w:color w:val="333333"/>
          <w:sz w:val="24"/>
          <w:szCs w:val="24"/>
          <w:lang w:val="en"/>
        </w:rPr>
        <w:t xml:space="preserve"> able to compare the relative performance of energy storage systems.</w:t>
      </w:r>
    </w:p>
    <w:p w:rsidR="00A13061" w:rsidRDefault="00A13061" w:rsidP="00FD4637">
      <w:pPr>
        <w:spacing w:after="0" w:line="240" w:lineRule="auto"/>
        <w:jc w:val="both"/>
        <w:rPr>
          <w:rFonts w:ascii="Times New Roman" w:hAnsi="Times New Roman" w:cs="Times New Roman"/>
          <w:color w:val="333333"/>
          <w:sz w:val="24"/>
          <w:szCs w:val="24"/>
          <w:lang w:val="en"/>
        </w:rPr>
      </w:pPr>
    </w:p>
    <w:p w:rsidR="00A13061" w:rsidRDefault="00A13061" w:rsidP="00FD4637">
      <w:pPr>
        <w:spacing w:after="0" w:line="240" w:lineRule="auto"/>
        <w:jc w:val="both"/>
        <w:rPr>
          <w:rFonts w:ascii="Times New Roman" w:hAnsi="Times New Roman" w:cs="Times New Roman"/>
          <w:color w:val="333333"/>
          <w:sz w:val="24"/>
          <w:szCs w:val="24"/>
          <w:lang w:val="en"/>
        </w:rPr>
      </w:pPr>
    </w:p>
    <w:p w:rsidR="00212B1B" w:rsidRPr="00994450" w:rsidRDefault="00212B1B" w:rsidP="00212B1B">
      <w:pPr>
        <w:spacing w:after="0" w:line="240" w:lineRule="auto"/>
        <w:jc w:val="both"/>
        <w:rPr>
          <w:rFonts w:ascii="Times New Roman" w:hAnsi="Times New Roman" w:cs="Times New Roman"/>
          <w:b/>
          <w:sz w:val="24"/>
          <w:szCs w:val="24"/>
          <w:lang w:eastAsia="en-CA"/>
        </w:rPr>
      </w:pPr>
    </w:p>
    <w:p w:rsidR="00212B1B" w:rsidRPr="00994450" w:rsidRDefault="00212B1B" w:rsidP="00212B1B">
      <w:pPr>
        <w:spacing w:after="0" w:line="240" w:lineRule="auto"/>
        <w:jc w:val="both"/>
        <w:rPr>
          <w:rFonts w:ascii="Times New Roman" w:hAnsi="Times New Roman" w:cs="Times New Roman"/>
          <w:b/>
          <w:color w:val="333333"/>
          <w:sz w:val="24"/>
          <w:szCs w:val="24"/>
          <w:u w:val="single"/>
          <w:lang w:val="en"/>
        </w:rPr>
      </w:pPr>
      <w:r w:rsidRPr="00994450">
        <w:rPr>
          <w:rFonts w:ascii="Times New Roman" w:hAnsi="Times New Roman" w:cs="Times New Roman"/>
          <w:b/>
          <w:sz w:val="24"/>
          <w:szCs w:val="24"/>
          <w:lang w:eastAsia="en-CA"/>
        </w:rPr>
        <w:t xml:space="preserve">EVERYONE INCLUDING NON-MEMBERS AND SPOUSES ARE WELCOME!!!!  </w:t>
      </w:r>
    </w:p>
    <w:p w:rsidR="00E6001E" w:rsidRDefault="00E6001E" w:rsidP="00FD4637">
      <w:pPr>
        <w:jc w:val="both"/>
        <w:rPr>
          <w:rFonts w:ascii="Times New Roman" w:hAnsi="Times New Roman" w:cs="Times New Roman"/>
          <w:sz w:val="24"/>
          <w:szCs w:val="24"/>
        </w:rPr>
      </w:pPr>
    </w:p>
    <w:p w:rsidR="00A13061" w:rsidRDefault="00A13061" w:rsidP="00FD4637">
      <w:pPr>
        <w:jc w:val="both"/>
        <w:rPr>
          <w:rFonts w:ascii="Times New Roman" w:hAnsi="Times New Roman" w:cs="Times New Roman"/>
          <w:sz w:val="24"/>
          <w:szCs w:val="24"/>
        </w:rPr>
      </w:pPr>
    </w:p>
    <w:p w:rsidR="006145E4" w:rsidRPr="00B924E3" w:rsidRDefault="006145E4" w:rsidP="00FD4637">
      <w:pPr>
        <w:jc w:val="both"/>
        <w:rPr>
          <w:rFonts w:ascii="Times New Roman" w:hAnsi="Times New Roman" w:cs="Times New Roman"/>
          <w:sz w:val="24"/>
          <w:szCs w:val="24"/>
        </w:rPr>
      </w:pPr>
    </w:p>
    <w:sectPr w:rsidR="006145E4" w:rsidRPr="00B924E3" w:rsidSect="00B924E3">
      <w:pgSz w:w="12240" w:h="15840"/>
      <w:pgMar w:top="1134" w:right="873" w:bottom="1134"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0E76"/>
    <w:multiLevelType w:val="multilevel"/>
    <w:tmpl w:val="0164C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95284"/>
    <w:multiLevelType w:val="multilevel"/>
    <w:tmpl w:val="9CD6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B3630"/>
    <w:multiLevelType w:val="multilevel"/>
    <w:tmpl w:val="33D8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84AD5"/>
    <w:multiLevelType w:val="multilevel"/>
    <w:tmpl w:val="FF10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D6EDD"/>
    <w:multiLevelType w:val="multilevel"/>
    <w:tmpl w:val="BA6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11E53"/>
    <w:multiLevelType w:val="multilevel"/>
    <w:tmpl w:val="36A8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428D2"/>
    <w:multiLevelType w:val="multilevel"/>
    <w:tmpl w:val="6822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3D13CD"/>
    <w:multiLevelType w:val="multilevel"/>
    <w:tmpl w:val="8E5C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09"/>
    <w:rsid w:val="001977F5"/>
    <w:rsid w:val="00212B1B"/>
    <w:rsid w:val="0022661A"/>
    <w:rsid w:val="004F2032"/>
    <w:rsid w:val="005036FC"/>
    <w:rsid w:val="00521FC3"/>
    <w:rsid w:val="0052491F"/>
    <w:rsid w:val="006145E4"/>
    <w:rsid w:val="0074368B"/>
    <w:rsid w:val="007E4ACF"/>
    <w:rsid w:val="0084343E"/>
    <w:rsid w:val="008A4BF6"/>
    <w:rsid w:val="00994450"/>
    <w:rsid w:val="00A13061"/>
    <w:rsid w:val="00B924E3"/>
    <w:rsid w:val="00BA68AE"/>
    <w:rsid w:val="00C80809"/>
    <w:rsid w:val="00DF1D1E"/>
    <w:rsid w:val="00DF4E1B"/>
    <w:rsid w:val="00E4610D"/>
    <w:rsid w:val="00E6001E"/>
    <w:rsid w:val="00E631A4"/>
    <w:rsid w:val="00EC2626"/>
    <w:rsid w:val="00FD0B42"/>
    <w:rsid w:val="00FD46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FC3"/>
    <w:rPr>
      <w:rFonts w:ascii="Tahoma" w:hAnsi="Tahoma" w:cs="Tahoma"/>
      <w:sz w:val="16"/>
      <w:szCs w:val="16"/>
    </w:rPr>
  </w:style>
  <w:style w:type="character" w:customStyle="1" w:styleId="st">
    <w:name w:val="st"/>
    <w:basedOn w:val="DefaultParagraphFont"/>
    <w:rsid w:val="00994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FC3"/>
    <w:rPr>
      <w:rFonts w:ascii="Tahoma" w:hAnsi="Tahoma" w:cs="Tahoma"/>
      <w:sz w:val="16"/>
      <w:szCs w:val="16"/>
    </w:rPr>
  </w:style>
  <w:style w:type="character" w:customStyle="1" w:styleId="st">
    <w:name w:val="st"/>
    <w:basedOn w:val="DefaultParagraphFont"/>
    <w:rsid w:val="0099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5190">
      <w:bodyDiv w:val="1"/>
      <w:marLeft w:val="0"/>
      <w:marRight w:val="0"/>
      <w:marTop w:val="0"/>
      <w:marBottom w:val="0"/>
      <w:divBdr>
        <w:top w:val="none" w:sz="0" w:space="0" w:color="auto"/>
        <w:left w:val="none" w:sz="0" w:space="0" w:color="auto"/>
        <w:bottom w:val="none" w:sz="0" w:space="0" w:color="auto"/>
        <w:right w:val="none" w:sz="0" w:space="0" w:color="auto"/>
      </w:divBdr>
      <w:divsChild>
        <w:div w:id="307638540">
          <w:marLeft w:val="0"/>
          <w:marRight w:val="0"/>
          <w:marTop w:val="0"/>
          <w:marBottom w:val="0"/>
          <w:divBdr>
            <w:top w:val="none" w:sz="0" w:space="0" w:color="auto"/>
            <w:left w:val="none" w:sz="0" w:space="0" w:color="auto"/>
            <w:bottom w:val="none" w:sz="0" w:space="0" w:color="auto"/>
            <w:right w:val="none" w:sz="0" w:space="0" w:color="auto"/>
          </w:divBdr>
        </w:div>
        <w:div w:id="504246611">
          <w:marLeft w:val="0"/>
          <w:marRight w:val="0"/>
          <w:marTop w:val="0"/>
          <w:marBottom w:val="0"/>
          <w:divBdr>
            <w:top w:val="none" w:sz="0" w:space="0" w:color="auto"/>
            <w:left w:val="none" w:sz="0" w:space="0" w:color="auto"/>
            <w:bottom w:val="none" w:sz="0" w:space="0" w:color="auto"/>
            <w:right w:val="none" w:sz="0" w:space="0" w:color="auto"/>
          </w:divBdr>
        </w:div>
        <w:div w:id="1240597244">
          <w:marLeft w:val="0"/>
          <w:marRight w:val="0"/>
          <w:marTop w:val="0"/>
          <w:marBottom w:val="0"/>
          <w:divBdr>
            <w:top w:val="none" w:sz="0" w:space="0" w:color="auto"/>
            <w:left w:val="none" w:sz="0" w:space="0" w:color="auto"/>
            <w:bottom w:val="none" w:sz="0" w:space="0" w:color="auto"/>
            <w:right w:val="none" w:sz="0" w:space="0" w:color="auto"/>
          </w:divBdr>
        </w:div>
        <w:div w:id="115179044">
          <w:marLeft w:val="0"/>
          <w:marRight w:val="0"/>
          <w:marTop w:val="0"/>
          <w:marBottom w:val="0"/>
          <w:divBdr>
            <w:top w:val="none" w:sz="0" w:space="0" w:color="auto"/>
            <w:left w:val="none" w:sz="0" w:space="0" w:color="auto"/>
            <w:bottom w:val="none" w:sz="0" w:space="0" w:color="auto"/>
            <w:right w:val="none" w:sz="0" w:space="0" w:color="auto"/>
          </w:divBdr>
        </w:div>
        <w:div w:id="1646664173">
          <w:marLeft w:val="0"/>
          <w:marRight w:val="0"/>
          <w:marTop w:val="0"/>
          <w:marBottom w:val="0"/>
          <w:divBdr>
            <w:top w:val="none" w:sz="0" w:space="0" w:color="auto"/>
            <w:left w:val="none" w:sz="0" w:space="0" w:color="auto"/>
            <w:bottom w:val="none" w:sz="0" w:space="0" w:color="auto"/>
            <w:right w:val="none" w:sz="0" w:space="0" w:color="auto"/>
          </w:divBdr>
        </w:div>
        <w:div w:id="805122152">
          <w:marLeft w:val="0"/>
          <w:marRight w:val="0"/>
          <w:marTop w:val="0"/>
          <w:marBottom w:val="0"/>
          <w:divBdr>
            <w:top w:val="none" w:sz="0" w:space="0" w:color="auto"/>
            <w:left w:val="none" w:sz="0" w:space="0" w:color="auto"/>
            <w:bottom w:val="none" w:sz="0" w:space="0" w:color="auto"/>
            <w:right w:val="none" w:sz="0" w:space="0" w:color="auto"/>
          </w:divBdr>
        </w:div>
        <w:div w:id="436950316">
          <w:marLeft w:val="0"/>
          <w:marRight w:val="0"/>
          <w:marTop w:val="0"/>
          <w:marBottom w:val="0"/>
          <w:divBdr>
            <w:top w:val="none" w:sz="0" w:space="0" w:color="auto"/>
            <w:left w:val="none" w:sz="0" w:space="0" w:color="auto"/>
            <w:bottom w:val="none" w:sz="0" w:space="0" w:color="auto"/>
            <w:right w:val="none" w:sz="0" w:space="0" w:color="auto"/>
          </w:divBdr>
        </w:div>
        <w:div w:id="163906438">
          <w:marLeft w:val="0"/>
          <w:marRight w:val="0"/>
          <w:marTop w:val="0"/>
          <w:marBottom w:val="0"/>
          <w:divBdr>
            <w:top w:val="none" w:sz="0" w:space="0" w:color="auto"/>
            <w:left w:val="none" w:sz="0" w:space="0" w:color="auto"/>
            <w:bottom w:val="none" w:sz="0" w:space="0" w:color="auto"/>
            <w:right w:val="none" w:sz="0" w:space="0" w:color="auto"/>
          </w:divBdr>
        </w:div>
        <w:div w:id="1063069282">
          <w:marLeft w:val="0"/>
          <w:marRight w:val="0"/>
          <w:marTop w:val="0"/>
          <w:marBottom w:val="0"/>
          <w:divBdr>
            <w:top w:val="none" w:sz="0" w:space="0" w:color="auto"/>
            <w:left w:val="none" w:sz="0" w:space="0" w:color="auto"/>
            <w:bottom w:val="none" w:sz="0" w:space="0" w:color="auto"/>
            <w:right w:val="none" w:sz="0" w:space="0" w:color="auto"/>
          </w:divBdr>
        </w:div>
        <w:div w:id="201863315">
          <w:marLeft w:val="0"/>
          <w:marRight w:val="0"/>
          <w:marTop w:val="0"/>
          <w:marBottom w:val="0"/>
          <w:divBdr>
            <w:top w:val="none" w:sz="0" w:space="0" w:color="auto"/>
            <w:left w:val="none" w:sz="0" w:space="0" w:color="auto"/>
            <w:bottom w:val="none" w:sz="0" w:space="0" w:color="auto"/>
            <w:right w:val="none" w:sz="0" w:space="0" w:color="auto"/>
          </w:divBdr>
        </w:div>
      </w:divsChild>
    </w:div>
    <w:div w:id="1372459302">
      <w:bodyDiv w:val="1"/>
      <w:marLeft w:val="0"/>
      <w:marRight w:val="0"/>
      <w:marTop w:val="0"/>
      <w:marBottom w:val="0"/>
      <w:divBdr>
        <w:top w:val="none" w:sz="0" w:space="0" w:color="auto"/>
        <w:left w:val="none" w:sz="0" w:space="0" w:color="auto"/>
        <w:bottom w:val="none" w:sz="0" w:space="0" w:color="auto"/>
        <w:right w:val="none" w:sz="0" w:space="0" w:color="auto"/>
      </w:divBdr>
      <w:divsChild>
        <w:div w:id="1072704938">
          <w:marLeft w:val="0"/>
          <w:marRight w:val="0"/>
          <w:marTop w:val="0"/>
          <w:marBottom w:val="0"/>
          <w:divBdr>
            <w:top w:val="none" w:sz="0" w:space="0" w:color="auto"/>
            <w:left w:val="none" w:sz="0" w:space="0" w:color="auto"/>
            <w:bottom w:val="none" w:sz="0" w:space="0" w:color="auto"/>
            <w:right w:val="none" w:sz="0" w:space="0" w:color="auto"/>
          </w:divBdr>
          <w:divsChild>
            <w:div w:id="1714380438">
              <w:marLeft w:val="-1650"/>
              <w:marRight w:val="0"/>
              <w:marTop w:val="0"/>
              <w:marBottom w:val="0"/>
              <w:divBdr>
                <w:top w:val="none" w:sz="0" w:space="0" w:color="auto"/>
                <w:left w:val="none" w:sz="0" w:space="0" w:color="auto"/>
                <w:bottom w:val="none" w:sz="0" w:space="0" w:color="auto"/>
                <w:right w:val="none" w:sz="0" w:space="0" w:color="auto"/>
              </w:divBdr>
            </w:div>
          </w:divsChild>
        </w:div>
        <w:div w:id="1956019166">
          <w:marLeft w:val="150"/>
          <w:marRight w:val="150"/>
          <w:marTop w:val="150"/>
          <w:marBottom w:val="150"/>
          <w:divBdr>
            <w:top w:val="single" w:sz="6" w:space="0" w:color="CCCCCC"/>
            <w:left w:val="single" w:sz="6" w:space="0" w:color="CCCCCC"/>
            <w:bottom w:val="single" w:sz="6" w:space="0" w:color="CCCCCC"/>
            <w:right w:val="single" w:sz="6" w:space="0" w:color="CCCCCC"/>
          </w:divBdr>
          <w:divsChild>
            <w:div w:id="1516962195">
              <w:marLeft w:val="0"/>
              <w:marRight w:val="0"/>
              <w:marTop w:val="0"/>
              <w:marBottom w:val="0"/>
              <w:divBdr>
                <w:top w:val="none" w:sz="0" w:space="0" w:color="auto"/>
                <w:left w:val="none" w:sz="0" w:space="0" w:color="auto"/>
                <w:bottom w:val="none" w:sz="0" w:space="0" w:color="auto"/>
                <w:right w:val="none" w:sz="0" w:space="0" w:color="auto"/>
              </w:divBdr>
              <w:divsChild>
                <w:div w:id="1969697818">
                  <w:marLeft w:val="0"/>
                  <w:marRight w:val="0"/>
                  <w:marTop w:val="0"/>
                  <w:marBottom w:val="0"/>
                  <w:divBdr>
                    <w:top w:val="none" w:sz="0" w:space="0" w:color="auto"/>
                    <w:left w:val="none" w:sz="0" w:space="0" w:color="auto"/>
                    <w:bottom w:val="none" w:sz="0" w:space="0" w:color="auto"/>
                    <w:right w:val="none" w:sz="0" w:space="0" w:color="auto"/>
                  </w:divBdr>
                  <w:divsChild>
                    <w:div w:id="713042771">
                      <w:marLeft w:val="0"/>
                      <w:marRight w:val="0"/>
                      <w:marTop w:val="0"/>
                      <w:marBottom w:val="0"/>
                      <w:divBdr>
                        <w:top w:val="none" w:sz="0" w:space="0" w:color="auto"/>
                        <w:left w:val="single" w:sz="6" w:space="8" w:color="FFFFFF"/>
                        <w:bottom w:val="none" w:sz="0" w:space="0" w:color="auto"/>
                        <w:right w:val="single" w:sz="6" w:space="8" w:color="CCCCCC"/>
                      </w:divBdr>
                    </w:div>
                    <w:div w:id="63190357">
                      <w:marLeft w:val="0"/>
                      <w:marRight w:val="0"/>
                      <w:marTop w:val="0"/>
                      <w:marBottom w:val="0"/>
                      <w:divBdr>
                        <w:top w:val="none" w:sz="0" w:space="0" w:color="auto"/>
                        <w:left w:val="single" w:sz="6" w:space="8" w:color="FFFFFF"/>
                        <w:bottom w:val="none" w:sz="0" w:space="0" w:color="auto"/>
                        <w:right w:val="single" w:sz="6" w:space="8" w:color="CCCCCC"/>
                      </w:divBdr>
                      <w:divsChild>
                        <w:div w:id="833183287">
                          <w:marLeft w:val="0"/>
                          <w:marRight w:val="0"/>
                          <w:marTop w:val="0"/>
                          <w:marBottom w:val="0"/>
                          <w:divBdr>
                            <w:top w:val="none" w:sz="0" w:space="0" w:color="auto"/>
                            <w:left w:val="none" w:sz="0" w:space="0" w:color="auto"/>
                            <w:bottom w:val="none" w:sz="0" w:space="0" w:color="auto"/>
                            <w:right w:val="none" w:sz="0" w:space="0" w:color="auto"/>
                          </w:divBdr>
                        </w:div>
                      </w:divsChild>
                    </w:div>
                    <w:div w:id="341862807">
                      <w:marLeft w:val="0"/>
                      <w:marRight w:val="0"/>
                      <w:marTop w:val="0"/>
                      <w:marBottom w:val="0"/>
                      <w:divBdr>
                        <w:top w:val="none" w:sz="0" w:space="0" w:color="auto"/>
                        <w:left w:val="single" w:sz="6" w:space="8" w:color="FFFFFF"/>
                        <w:bottom w:val="none" w:sz="0" w:space="0" w:color="auto"/>
                        <w:right w:val="single" w:sz="6" w:space="8" w:color="CCCCCC"/>
                      </w:divBdr>
                      <w:divsChild>
                        <w:div w:id="413477084">
                          <w:marLeft w:val="0"/>
                          <w:marRight w:val="0"/>
                          <w:marTop w:val="0"/>
                          <w:marBottom w:val="0"/>
                          <w:divBdr>
                            <w:top w:val="single" w:sz="6" w:space="0" w:color="CCCCCC"/>
                            <w:left w:val="single" w:sz="6" w:space="0" w:color="CCCCCC"/>
                            <w:bottom w:val="single" w:sz="6" w:space="0" w:color="CCCCCC"/>
                            <w:right w:val="single" w:sz="6" w:space="0" w:color="CCCCCC"/>
                          </w:divBdr>
                          <w:divsChild>
                            <w:div w:id="1948930041">
                              <w:marLeft w:val="0"/>
                              <w:marRight w:val="0"/>
                              <w:marTop w:val="0"/>
                              <w:marBottom w:val="0"/>
                              <w:divBdr>
                                <w:top w:val="dashed" w:sz="6" w:space="0" w:color="CCCCCC"/>
                                <w:left w:val="none" w:sz="0" w:space="0" w:color="auto"/>
                                <w:bottom w:val="none" w:sz="0" w:space="0" w:color="auto"/>
                                <w:right w:val="none" w:sz="0" w:space="0" w:color="auto"/>
                              </w:divBdr>
                            </w:div>
                          </w:divsChild>
                        </w:div>
                      </w:divsChild>
                    </w:div>
                  </w:divsChild>
                </w:div>
              </w:divsChild>
            </w:div>
          </w:divsChild>
        </w:div>
        <w:div w:id="1457599600">
          <w:marLeft w:val="150"/>
          <w:marRight w:val="150"/>
          <w:marTop w:val="150"/>
          <w:marBottom w:val="150"/>
          <w:divBdr>
            <w:top w:val="none" w:sz="0" w:space="0" w:color="auto"/>
            <w:left w:val="none" w:sz="0" w:space="0" w:color="auto"/>
            <w:bottom w:val="none" w:sz="0" w:space="0" w:color="auto"/>
            <w:right w:val="none" w:sz="0" w:space="0" w:color="auto"/>
          </w:divBdr>
          <w:divsChild>
            <w:div w:id="1245992344">
              <w:marLeft w:val="0"/>
              <w:marRight w:val="0"/>
              <w:marTop w:val="0"/>
              <w:marBottom w:val="0"/>
              <w:divBdr>
                <w:top w:val="none" w:sz="0" w:space="0" w:color="auto"/>
                <w:left w:val="none" w:sz="0" w:space="0" w:color="auto"/>
                <w:bottom w:val="none" w:sz="0" w:space="0" w:color="auto"/>
                <w:right w:val="none" w:sz="0" w:space="0" w:color="auto"/>
              </w:divBdr>
              <w:divsChild>
                <w:div w:id="1014111555">
                  <w:marLeft w:val="0"/>
                  <w:marRight w:val="0"/>
                  <w:marTop w:val="0"/>
                  <w:marBottom w:val="0"/>
                  <w:divBdr>
                    <w:top w:val="none" w:sz="0" w:space="0" w:color="auto"/>
                    <w:left w:val="none" w:sz="0" w:space="0" w:color="auto"/>
                    <w:bottom w:val="none" w:sz="0" w:space="0" w:color="auto"/>
                    <w:right w:val="none" w:sz="0" w:space="0" w:color="auto"/>
                  </w:divBdr>
                  <w:divsChild>
                    <w:div w:id="432432577">
                      <w:marLeft w:val="0"/>
                      <w:marRight w:val="0"/>
                      <w:marTop w:val="0"/>
                      <w:marBottom w:val="0"/>
                      <w:divBdr>
                        <w:top w:val="none" w:sz="0" w:space="0" w:color="auto"/>
                        <w:left w:val="none" w:sz="0" w:space="0" w:color="auto"/>
                        <w:bottom w:val="none" w:sz="0" w:space="0" w:color="auto"/>
                        <w:right w:val="none" w:sz="0" w:space="0" w:color="auto"/>
                      </w:divBdr>
                      <w:divsChild>
                        <w:div w:id="4059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1687">
                  <w:marLeft w:val="3450"/>
                  <w:marRight w:val="4200"/>
                  <w:marTop w:val="0"/>
                  <w:marBottom w:val="0"/>
                  <w:divBdr>
                    <w:top w:val="none" w:sz="0" w:space="0" w:color="auto"/>
                    <w:left w:val="none" w:sz="0" w:space="0" w:color="auto"/>
                    <w:bottom w:val="none" w:sz="0" w:space="0" w:color="auto"/>
                    <w:right w:val="none" w:sz="0" w:space="0" w:color="auto"/>
                  </w:divBdr>
                  <w:divsChild>
                    <w:div w:id="1147436329">
                      <w:marLeft w:val="0"/>
                      <w:marRight w:val="0"/>
                      <w:marTop w:val="0"/>
                      <w:marBottom w:val="0"/>
                      <w:divBdr>
                        <w:top w:val="none" w:sz="0" w:space="0" w:color="auto"/>
                        <w:left w:val="none" w:sz="0" w:space="0" w:color="auto"/>
                        <w:bottom w:val="none" w:sz="0" w:space="0" w:color="auto"/>
                        <w:right w:val="none" w:sz="0" w:space="0" w:color="auto"/>
                      </w:divBdr>
                      <w:divsChild>
                        <w:div w:id="1927376495">
                          <w:marLeft w:val="0"/>
                          <w:marRight w:val="0"/>
                          <w:marTop w:val="0"/>
                          <w:marBottom w:val="0"/>
                          <w:divBdr>
                            <w:top w:val="single" w:sz="6" w:space="15" w:color="DDDDDD"/>
                            <w:left w:val="single" w:sz="6" w:space="15" w:color="DDDDDD"/>
                            <w:bottom w:val="single" w:sz="6" w:space="15" w:color="DDDDDD"/>
                            <w:right w:val="single" w:sz="6" w:space="15" w:color="DDDDDD"/>
                          </w:divBdr>
                          <w:divsChild>
                            <w:div w:id="140971274">
                              <w:marLeft w:val="0"/>
                              <w:marRight w:val="3"/>
                              <w:marTop w:val="0"/>
                              <w:marBottom w:val="0"/>
                              <w:divBdr>
                                <w:top w:val="none" w:sz="0" w:space="0" w:color="auto"/>
                                <w:left w:val="none" w:sz="0" w:space="0" w:color="auto"/>
                                <w:bottom w:val="none" w:sz="0" w:space="0" w:color="auto"/>
                                <w:right w:val="none" w:sz="0" w:space="0" w:color="auto"/>
                              </w:divBdr>
                              <w:divsChild>
                                <w:div w:id="1116799887">
                                  <w:marLeft w:val="0"/>
                                  <w:marRight w:val="0"/>
                                  <w:marTop w:val="0"/>
                                  <w:marBottom w:val="150"/>
                                  <w:divBdr>
                                    <w:top w:val="none" w:sz="0" w:space="0" w:color="auto"/>
                                    <w:left w:val="none" w:sz="0" w:space="0" w:color="auto"/>
                                    <w:bottom w:val="none" w:sz="0" w:space="0" w:color="auto"/>
                                    <w:right w:val="none" w:sz="0" w:space="0" w:color="auto"/>
                                  </w:divBdr>
                                  <w:divsChild>
                                    <w:div w:id="1297686119">
                                      <w:marLeft w:val="0"/>
                                      <w:marRight w:val="0"/>
                                      <w:marTop w:val="0"/>
                                      <w:marBottom w:val="0"/>
                                      <w:divBdr>
                                        <w:top w:val="single" w:sz="6" w:space="0" w:color="DDDDDD"/>
                                        <w:left w:val="single" w:sz="6" w:space="0" w:color="DDDDDD"/>
                                        <w:bottom w:val="single" w:sz="6" w:space="0" w:color="DDDDDD"/>
                                        <w:right w:val="single" w:sz="6" w:space="0" w:color="DDDDDD"/>
                                      </w:divBdr>
                                    </w:div>
                                    <w:div w:id="1591692101">
                                      <w:marLeft w:val="0"/>
                                      <w:marRight w:val="0"/>
                                      <w:marTop w:val="0"/>
                                      <w:marBottom w:val="0"/>
                                      <w:divBdr>
                                        <w:top w:val="single" w:sz="2" w:space="8" w:color="DDDDDD"/>
                                        <w:left w:val="single" w:sz="6" w:space="8" w:color="DDDDDD"/>
                                        <w:bottom w:val="single" w:sz="6" w:space="8" w:color="DDDDDD"/>
                                        <w:right w:val="single" w:sz="6" w:space="8" w:color="DDDDDD"/>
                                      </w:divBdr>
                                    </w:div>
                                  </w:divsChild>
                                </w:div>
                              </w:divsChild>
                            </w:div>
                            <w:div w:id="1369524442">
                              <w:marLeft w:val="0"/>
                              <w:marRight w:val="3"/>
                              <w:marTop w:val="0"/>
                              <w:marBottom w:val="0"/>
                              <w:divBdr>
                                <w:top w:val="none" w:sz="0" w:space="0" w:color="auto"/>
                                <w:left w:val="none" w:sz="0" w:space="0" w:color="auto"/>
                                <w:bottom w:val="none" w:sz="0" w:space="0" w:color="auto"/>
                                <w:right w:val="none" w:sz="0" w:space="0" w:color="auto"/>
                              </w:divBdr>
                              <w:divsChild>
                                <w:div w:id="159078361">
                                  <w:marLeft w:val="0"/>
                                  <w:marRight w:val="0"/>
                                  <w:marTop w:val="0"/>
                                  <w:marBottom w:val="150"/>
                                  <w:divBdr>
                                    <w:top w:val="none" w:sz="0" w:space="0" w:color="auto"/>
                                    <w:left w:val="none" w:sz="0" w:space="0" w:color="auto"/>
                                    <w:bottom w:val="none" w:sz="0" w:space="0" w:color="auto"/>
                                    <w:right w:val="none" w:sz="0" w:space="0" w:color="auto"/>
                                  </w:divBdr>
                                  <w:divsChild>
                                    <w:div w:id="1423336505">
                                      <w:marLeft w:val="0"/>
                                      <w:marRight w:val="0"/>
                                      <w:marTop w:val="0"/>
                                      <w:marBottom w:val="0"/>
                                      <w:divBdr>
                                        <w:top w:val="single" w:sz="6" w:space="0" w:color="DDDDDD"/>
                                        <w:left w:val="single" w:sz="6" w:space="0" w:color="DDDDDD"/>
                                        <w:bottom w:val="single" w:sz="6" w:space="0" w:color="DDDDDD"/>
                                        <w:right w:val="single" w:sz="6" w:space="0" w:color="DDDDDD"/>
                                      </w:divBdr>
                                    </w:div>
                                    <w:div w:id="207644062">
                                      <w:marLeft w:val="0"/>
                                      <w:marRight w:val="0"/>
                                      <w:marTop w:val="0"/>
                                      <w:marBottom w:val="0"/>
                                      <w:divBdr>
                                        <w:top w:val="single" w:sz="2" w:space="8" w:color="DDDDDD"/>
                                        <w:left w:val="single" w:sz="6" w:space="8" w:color="DDDDDD"/>
                                        <w:bottom w:val="single" w:sz="6" w:space="8" w:color="DDDDDD"/>
                                        <w:right w:val="single" w:sz="6" w:space="8" w:color="DDDDDD"/>
                                      </w:divBdr>
                                      <w:divsChild>
                                        <w:div w:id="322705183">
                                          <w:marLeft w:val="0"/>
                                          <w:marRight w:val="0"/>
                                          <w:marTop w:val="0"/>
                                          <w:marBottom w:val="0"/>
                                          <w:divBdr>
                                            <w:top w:val="none" w:sz="0" w:space="0" w:color="auto"/>
                                            <w:left w:val="none" w:sz="0" w:space="0" w:color="auto"/>
                                            <w:bottom w:val="none" w:sz="0" w:space="0" w:color="auto"/>
                                            <w:right w:val="none" w:sz="0" w:space="0" w:color="auto"/>
                                          </w:divBdr>
                                          <w:divsChild>
                                            <w:div w:id="2039890466">
                                              <w:marLeft w:val="0"/>
                                              <w:marRight w:val="0"/>
                                              <w:marTop w:val="0"/>
                                              <w:marBottom w:val="0"/>
                                              <w:divBdr>
                                                <w:top w:val="none" w:sz="0" w:space="0" w:color="auto"/>
                                                <w:left w:val="none" w:sz="0" w:space="0" w:color="auto"/>
                                                <w:bottom w:val="none" w:sz="0" w:space="0" w:color="auto"/>
                                                <w:right w:val="none" w:sz="0" w:space="0" w:color="auto"/>
                                              </w:divBdr>
                                              <w:divsChild>
                                                <w:div w:id="181819538">
                                                  <w:marLeft w:val="0"/>
                                                  <w:marRight w:val="0"/>
                                                  <w:marTop w:val="0"/>
                                                  <w:marBottom w:val="0"/>
                                                  <w:divBdr>
                                                    <w:top w:val="single" w:sz="2" w:space="8" w:color="DDDDDD"/>
                                                    <w:left w:val="single" w:sz="6" w:space="8" w:color="DDDDDD"/>
                                                    <w:bottom w:val="single" w:sz="6" w:space="8" w:color="DDDDDD"/>
                                                    <w:right w:val="single" w:sz="6" w:space="8" w:color="DDDDDD"/>
                                                  </w:divBdr>
                                                </w:div>
                                              </w:divsChild>
                                            </w:div>
                                          </w:divsChild>
                                        </w:div>
                                      </w:divsChild>
                                    </w:div>
                                  </w:divsChild>
                                </w:div>
                              </w:divsChild>
                            </w:div>
                            <w:div w:id="635766567">
                              <w:marLeft w:val="0"/>
                              <w:marRight w:val="0"/>
                              <w:marTop w:val="0"/>
                              <w:marBottom w:val="0"/>
                              <w:divBdr>
                                <w:top w:val="none" w:sz="0" w:space="0" w:color="auto"/>
                                <w:left w:val="none" w:sz="0" w:space="0" w:color="auto"/>
                                <w:bottom w:val="none" w:sz="0" w:space="0" w:color="auto"/>
                                <w:right w:val="none" w:sz="0" w:space="0" w:color="auto"/>
                              </w:divBdr>
                              <w:divsChild>
                                <w:div w:id="518128236">
                                  <w:marLeft w:val="0"/>
                                  <w:marRight w:val="0"/>
                                  <w:marTop w:val="0"/>
                                  <w:marBottom w:val="0"/>
                                  <w:divBdr>
                                    <w:top w:val="none" w:sz="0" w:space="0" w:color="auto"/>
                                    <w:left w:val="none" w:sz="0" w:space="0" w:color="auto"/>
                                    <w:bottom w:val="none" w:sz="0" w:space="0" w:color="auto"/>
                                    <w:right w:val="none" w:sz="0" w:space="0" w:color="auto"/>
                                  </w:divBdr>
                                  <w:divsChild>
                                    <w:div w:id="248580191">
                                      <w:marLeft w:val="0"/>
                                      <w:marRight w:val="0"/>
                                      <w:marTop w:val="0"/>
                                      <w:marBottom w:val="0"/>
                                      <w:divBdr>
                                        <w:top w:val="none" w:sz="0" w:space="0" w:color="auto"/>
                                        <w:left w:val="none" w:sz="0" w:space="0" w:color="auto"/>
                                        <w:bottom w:val="none" w:sz="0" w:space="0" w:color="auto"/>
                                        <w:right w:val="none" w:sz="0" w:space="0" w:color="auto"/>
                                      </w:divBdr>
                                      <w:divsChild>
                                        <w:div w:id="1916820316">
                                          <w:marLeft w:val="0"/>
                                          <w:marRight w:val="0"/>
                                          <w:marTop w:val="0"/>
                                          <w:marBottom w:val="150"/>
                                          <w:divBdr>
                                            <w:top w:val="none" w:sz="0" w:space="0" w:color="auto"/>
                                            <w:left w:val="none" w:sz="0" w:space="0" w:color="auto"/>
                                            <w:bottom w:val="none" w:sz="0" w:space="0" w:color="auto"/>
                                            <w:right w:val="none" w:sz="0" w:space="0" w:color="auto"/>
                                          </w:divBdr>
                                          <w:divsChild>
                                            <w:div w:id="2051222700">
                                              <w:marLeft w:val="0"/>
                                              <w:marRight w:val="0"/>
                                              <w:marTop w:val="0"/>
                                              <w:marBottom w:val="0"/>
                                              <w:divBdr>
                                                <w:top w:val="single" w:sz="6" w:space="0" w:color="DDDDDD"/>
                                                <w:left w:val="single" w:sz="6" w:space="0" w:color="DDDDDD"/>
                                                <w:bottom w:val="single" w:sz="6" w:space="0" w:color="DDDDDD"/>
                                                <w:right w:val="single" w:sz="6" w:space="0" w:color="DDDDDD"/>
                                              </w:divBdr>
                                            </w:div>
                                            <w:div w:id="992636165">
                                              <w:marLeft w:val="0"/>
                                              <w:marRight w:val="0"/>
                                              <w:marTop w:val="0"/>
                                              <w:marBottom w:val="0"/>
                                              <w:divBdr>
                                                <w:top w:val="single" w:sz="2" w:space="8" w:color="DDDDDD"/>
                                                <w:left w:val="single" w:sz="6" w:space="8" w:color="DDDDDD"/>
                                                <w:bottom w:val="single" w:sz="6" w:space="8" w:color="DDDDDD"/>
                                                <w:right w:val="single" w:sz="6" w:space="8" w:color="DDDDDD"/>
                                              </w:divBdr>
                                              <w:divsChild>
                                                <w:div w:id="1201825612">
                                                  <w:marLeft w:val="150"/>
                                                  <w:marRight w:val="150"/>
                                                  <w:marTop w:val="150"/>
                                                  <w:marBottom w:val="150"/>
                                                  <w:divBdr>
                                                    <w:top w:val="none" w:sz="0" w:space="0" w:color="auto"/>
                                                    <w:left w:val="none" w:sz="0" w:space="0" w:color="auto"/>
                                                    <w:bottom w:val="none" w:sz="0" w:space="0" w:color="auto"/>
                                                    <w:right w:val="none" w:sz="0" w:space="0" w:color="auto"/>
                                                  </w:divBdr>
                                                </w:div>
                                                <w:div w:id="3797199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150515673">
                                      <w:marLeft w:val="0"/>
                                      <w:marRight w:val="0"/>
                                      <w:marTop w:val="0"/>
                                      <w:marBottom w:val="0"/>
                                      <w:divBdr>
                                        <w:top w:val="none" w:sz="0" w:space="0" w:color="auto"/>
                                        <w:left w:val="none" w:sz="0" w:space="0" w:color="auto"/>
                                        <w:bottom w:val="none" w:sz="0" w:space="0" w:color="auto"/>
                                        <w:right w:val="none" w:sz="0" w:space="0" w:color="auto"/>
                                      </w:divBdr>
                                      <w:divsChild>
                                        <w:div w:id="1737894703">
                                          <w:marLeft w:val="0"/>
                                          <w:marRight w:val="0"/>
                                          <w:marTop w:val="0"/>
                                          <w:marBottom w:val="150"/>
                                          <w:divBdr>
                                            <w:top w:val="none" w:sz="0" w:space="0" w:color="auto"/>
                                            <w:left w:val="none" w:sz="0" w:space="0" w:color="auto"/>
                                            <w:bottom w:val="none" w:sz="0" w:space="0" w:color="auto"/>
                                            <w:right w:val="none" w:sz="0" w:space="0" w:color="auto"/>
                                          </w:divBdr>
                                          <w:divsChild>
                                            <w:div w:id="682168345">
                                              <w:marLeft w:val="0"/>
                                              <w:marRight w:val="0"/>
                                              <w:marTop w:val="0"/>
                                              <w:marBottom w:val="0"/>
                                              <w:divBdr>
                                                <w:top w:val="single" w:sz="6" w:space="0" w:color="DDDDDD"/>
                                                <w:left w:val="single" w:sz="6" w:space="0" w:color="DDDDDD"/>
                                                <w:bottom w:val="single" w:sz="6" w:space="0" w:color="DDDDDD"/>
                                                <w:right w:val="single" w:sz="6" w:space="0" w:color="DDDDDD"/>
                                              </w:divBdr>
                                            </w:div>
                                            <w:div w:id="1251503448">
                                              <w:marLeft w:val="0"/>
                                              <w:marRight w:val="0"/>
                                              <w:marTop w:val="0"/>
                                              <w:marBottom w:val="0"/>
                                              <w:divBdr>
                                                <w:top w:val="single" w:sz="2" w:space="8" w:color="DDDDDD"/>
                                                <w:left w:val="single" w:sz="6" w:space="8" w:color="DDDDDD"/>
                                                <w:bottom w:val="single" w:sz="6" w:space="8" w:color="DDDDDD"/>
                                                <w:right w:val="single" w:sz="6" w:space="8" w:color="DDDDDD"/>
                                              </w:divBdr>
                                            </w:div>
                                          </w:divsChild>
                                        </w:div>
                                      </w:divsChild>
                                    </w:div>
                                  </w:divsChild>
                                </w:div>
                                <w:div w:id="1022900275">
                                  <w:marLeft w:val="0"/>
                                  <w:marRight w:val="0"/>
                                  <w:marTop w:val="0"/>
                                  <w:marBottom w:val="0"/>
                                  <w:divBdr>
                                    <w:top w:val="none" w:sz="0" w:space="0" w:color="auto"/>
                                    <w:left w:val="none" w:sz="0" w:space="0" w:color="auto"/>
                                    <w:bottom w:val="none" w:sz="0" w:space="0" w:color="auto"/>
                                    <w:right w:val="none" w:sz="0" w:space="0" w:color="auto"/>
                                  </w:divBdr>
                                  <w:divsChild>
                                    <w:div w:id="1807506196">
                                      <w:marLeft w:val="0"/>
                                      <w:marRight w:val="0"/>
                                      <w:marTop w:val="0"/>
                                      <w:marBottom w:val="150"/>
                                      <w:divBdr>
                                        <w:top w:val="none" w:sz="0" w:space="0" w:color="auto"/>
                                        <w:left w:val="none" w:sz="0" w:space="0" w:color="auto"/>
                                        <w:bottom w:val="none" w:sz="0" w:space="0" w:color="auto"/>
                                        <w:right w:val="none" w:sz="0" w:space="0" w:color="auto"/>
                                      </w:divBdr>
                                      <w:divsChild>
                                        <w:div w:id="1642148423">
                                          <w:marLeft w:val="0"/>
                                          <w:marRight w:val="0"/>
                                          <w:marTop w:val="0"/>
                                          <w:marBottom w:val="0"/>
                                          <w:divBdr>
                                            <w:top w:val="single" w:sz="6" w:space="0" w:color="DDDDDD"/>
                                            <w:left w:val="single" w:sz="6" w:space="0" w:color="DDDDDD"/>
                                            <w:bottom w:val="single" w:sz="6" w:space="0" w:color="DDDDDD"/>
                                            <w:right w:val="single" w:sz="6" w:space="0" w:color="DDDDDD"/>
                                          </w:divBdr>
                                        </w:div>
                                        <w:div w:id="23944204">
                                          <w:marLeft w:val="0"/>
                                          <w:marRight w:val="0"/>
                                          <w:marTop w:val="0"/>
                                          <w:marBottom w:val="0"/>
                                          <w:divBdr>
                                            <w:top w:val="single" w:sz="2" w:space="8" w:color="DDDDDD"/>
                                            <w:left w:val="single" w:sz="6" w:space="8" w:color="DDDDDD"/>
                                            <w:bottom w:val="single" w:sz="6" w:space="8" w:color="DDDDDD"/>
                                            <w:right w:val="single" w:sz="6" w:space="8" w:color="DDDDDD"/>
                                          </w:divBdr>
                                        </w:div>
                                      </w:divsChild>
                                    </w:div>
                                  </w:divsChild>
                                </w:div>
                              </w:divsChild>
                            </w:div>
                          </w:divsChild>
                        </w:div>
                      </w:divsChild>
                    </w:div>
                  </w:divsChild>
                </w:div>
                <w:div w:id="1792284641">
                  <w:marLeft w:val="0"/>
                  <w:marRight w:val="0"/>
                  <w:marTop w:val="0"/>
                  <w:marBottom w:val="0"/>
                  <w:divBdr>
                    <w:top w:val="none" w:sz="0" w:space="0" w:color="auto"/>
                    <w:left w:val="none" w:sz="0" w:space="0" w:color="auto"/>
                    <w:bottom w:val="none" w:sz="0" w:space="0" w:color="auto"/>
                    <w:right w:val="none" w:sz="0" w:space="0" w:color="auto"/>
                  </w:divBdr>
                  <w:divsChild>
                    <w:div w:id="857550053">
                      <w:marLeft w:val="0"/>
                      <w:marRight w:val="0"/>
                      <w:marTop w:val="0"/>
                      <w:marBottom w:val="300"/>
                      <w:divBdr>
                        <w:top w:val="none" w:sz="0" w:space="0" w:color="auto"/>
                        <w:left w:val="none" w:sz="0" w:space="0" w:color="auto"/>
                        <w:bottom w:val="none" w:sz="0" w:space="0" w:color="auto"/>
                        <w:right w:val="none" w:sz="0" w:space="0" w:color="auto"/>
                      </w:divBdr>
                      <w:divsChild>
                        <w:div w:id="1124614817">
                          <w:marLeft w:val="0"/>
                          <w:marRight w:val="0"/>
                          <w:marTop w:val="0"/>
                          <w:marBottom w:val="150"/>
                          <w:divBdr>
                            <w:top w:val="none" w:sz="0" w:space="0" w:color="auto"/>
                            <w:left w:val="none" w:sz="0" w:space="0" w:color="auto"/>
                            <w:bottom w:val="none" w:sz="0" w:space="0" w:color="auto"/>
                            <w:right w:val="none" w:sz="0" w:space="0" w:color="auto"/>
                          </w:divBdr>
                          <w:divsChild>
                            <w:div w:id="1149248883">
                              <w:marLeft w:val="0"/>
                              <w:marRight w:val="0"/>
                              <w:marTop w:val="0"/>
                              <w:marBottom w:val="0"/>
                              <w:divBdr>
                                <w:top w:val="single" w:sz="6" w:space="0" w:color="DDDDDD"/>
                                <w:left w:val="single" w:sz="6" w:space="0" w:color="DDDDDD"/>
                                <w:bottom w:val="single" w:sz="6" w:space="0" w:color="DDDDDD"/>
                                <w:right w:val="single" w:sz="6" w:space="0" w:color="DDDDDD"/>
                              </w:divBdr>
                            </w:div>
                            <w:div w:id="327707737">
                              <w:marLeft w:val="0"/>
                              <w:marRight w:val="0"/>
                              <w:marTop w:val="0"/>
                              <w:marBottom w:val="0"/>
                              <w:divBdr>
                                <w:top w:val="single" w:sz="2" w:space="8" w:color="DDDDDD"/>
                                <w:left w:val="single" w:sz="6" w:space="8" w:color="DDDDDD"/>
                                <w:bottom w:val="single" w:sz="6" w:space="8" w:color="DDDDDD"/>
                                <w:right w:val="single" w:sz="6" w:space="8" w:color="DDDDDD"/>
                              </w:divBdr>
                              <w:divsChild>
                                <w:div w:id="305428750">
                                  <w:marLeft w:val="0"/>
                                  <w:marRight w:val="0"/>
                                  <w:marTop w:val="225"/>
                                  <w:marBottom w:val="225"/>
                                  <w:divBdr>
                                    <w:top w:val="none" w:sz="0" w:space="0" w:color="auto"/>
                                    <w:left w:val="none" w:sz="0" w:space="0" w:color="auto"/>
                                    <w:bottom w:val="none" w:sz="0" w:space="0" w:color="auto"/>
                                    <w:right w:val="none" w:sz="0" w:space="0" w:color="auto"/>
                                  </w:divBdr>
                                  <w:divsChild>
                                    <w:div w:id="964776603">
                                      <w:marLeft w:val="3300"/>
                                      <w:marRight w:val="0"/>
                                      <w:marTop w:val="0"/>
                                      <w:marBottom w:val="0"/>
                                      <w:divBdr>
                                        <w:top w:val="none" w:sz="0" w:space="0" w:color="auto"/>
                                        <w:left w:val="none" w:sz="0" w:space="0" w:color="auto"/>
                                        <w:bottom w:val="none" w:sz="0" w:space="0" w:color="auto"/>
                                        <w:right w:val="none" w:sz="0" w:space="0" w:color="auto"/>
                                      </w:divBdr>
                                    </w:div>
                                  </w:divsChild>
                                </w:div>
                                <w:div w:id="236282958">
                                  <w:marLeft w:val="0"/>
                                  <w:marRight w:val="0"/>
                                  <w:marTop w:val="225"/>
                                  <w:marBottom w:val="225"/>
                                  <w:divBdr>
                                    <w:top w:val="none" w:sz="0" w:space="0" w:color="auto"/>
                                    <w:left w:val="none" w:sz="0" w:space="0" w:color="auto"/>
                                    <w:bottom w:val="none" w:sz="0" w:space="0" w:color="auto"/>
                                    <w:right w:val="none" w:sz="0" w:space="0" w:color="auto"/>
                                  </w:divBdr>
                                  <w:divsChild>
                                    <w:div w:id="677345409">
                                      <w:marLeft w:val="3300"/>
                                      <w:marRight w:val="0"/>
                                      <w:marTop w:val="0"/>
                                      <w:marBottom w:val="0"/>
                                      <w:divBdr>
                                        <w:top w:val="none" w:sz="0" w:space="0" w:color="auto"/>
                                        <w:left w:val="none" w:sz="0" w:space="0" w:color="auto"/>
                                        <w:bottom w:val="none" w:sz="0" w:space="0" w:color="auto"/>
                                        <w:right w:val="none" w:sz="0" w:space="0" w:color="auto"/>
                                      </w:divBdr>
                                    </w:div>
                                  </w:divsChild>
                                </w:div>
                                <w:div w:id="773601091">
                                  <w:marLeft w:val="0"/>
                                  <w:marRight w:val="0"/>
                                  <w:marTop w:val="225"/>
                                  <w:marBottom w:val="225"/>
                                  <w:divBdr>
                                    <w:top w:val="none" w:sz="0" w:space="0" w:color="auto"/>
                                    <w:left w:val="none" w:sz="0" w:space="0" w:color="auto"/>
                                    <w:bottom w:val="none" w:sz="0" w:space="0" w:color="auto"/>
                                    <w:right w:val="none" w:sz="0" w:space="0" w:color="auto"/>
                                  </w:divBdr>
                                  <w:divsChild>
                                    <w:div w:id="1027371451">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87268">
                  <w:marLeft w:val="34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cp:lastPrinted>2014-08-25T06:15:00Z</cp:lastPrinted>
  <dcterms:created xsi:type="dcterms:W3CDTF">2015-04-11T07:14:00Z</dcterms:created>
  <dcterms:modified xsi:type="dcterms:W3CDTF">2015-04-11T23:02:00Z</dcterms:modified>
</cp:coreProperties>
</file>